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Welcome to the WMFC Juniors Program (Under 10 to Under 18)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Players aged U10 to U18 compete in the Capital Football Junior League, with the option to join Open (mixed) or Girls-only competitions. These competitions are graded, and matches are played throughout Canberra and surrounding regional areas including Yass, Bungendore, and Cooma.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WMFC offers teams in</w:t>
      </w:r>
      <w:r w:rsidDel="00000000" w:rsidR="00000000" w:rsidRPr="00000000">
        <w:rPr>
          <w:rtl w:val="0"/>
        </w:rPr>
        <w:t xml:space="preserve"> Divisions 1, through to 5</w:t>
      </w:r>
      <w:r w:rsidDel="00000000" w:rsidR="00000000" w:rsidRPr="00000000">
        <w:rPr>
          <w:rtl w:val="0"/>
        </w:rPr>
        <w:t xml:space="preserve">, depending on the age group, providing opportunities for players of all skill levels.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hd w:fill="ffffff" w:val="clear"/>
        <w:spacing w:after="80" w:lineRule="auto"/>
        <w:ind w:left="0" w:firstLine="0"/>
        <w:rPr>
          <w:b w:val="1"/>
          <w:bCs w:val="1"/>
          <w:sz w:val="26"/>
          <w:szCs w:val="26"/>
        </w:rPr>
      </w:pPr>
      <w:bookmarkStart w:colFirst="0" w:colLast="0" w:name="_j0emqb3ssq0u" w:id="0"/>
      <w:bookmarkEnd w:id="0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Game Formats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U10 to U13 play small-sided games (9 v 9) on half-size pitches, using smaller goals and no offside rule (note: the offside rule may be gradually introduced in U12–U13 depending on competition rules).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U14 and above play on full-size fields with full FIFA rules, including the offside rule.</w:t>
        <w:br w:type="textWrapping"/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For coaching and team management guidance, please refer to the </w:t>
      </w:r>
      <w:r w:rsidDel="00000000" w:rsidR="00000000" w:rsidRPr="00000000">
        <w:rPr>
          <w:rtl w:val="0"/>
        </w:rPr>
        <w:t xml:space="preserve">Coaches &amp; Managers Handbook.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hd w:fill="ffffff" w:val="clear"/>
        <w:spacing w:before="280" w:lineRule="auto"/>
        <w:ind w:right="30"/>
        <w:rPr>
          <w:b w:val="1"/>
          <w:bCs w:val="1"/>
          <w:color w:val="000000"/>
          <w:sz w:val="26"/>
          <w:szCs w:val="26"/>
        </w:rPr>
      </w:pPr>
      <w:bookmarkStart w:colFirst="0" w:colLast="0" w:name="_iqqdr13rcjg7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Player Registration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Players are generally placed in age groups based on the age they turn during the calendar year. For example, if a player turns 11 at any time in the registration year, they will play in </w:t>
      </w:r>
      <w:r w:rsidDel="00000000" w:rsidR="00000000" w:rsidRPr="00000000">
        <w:rPr>
          <w:rtl w:val="0"/>
        </w:rPr>
        <w:t xml:space="preserve">U11.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Some flexibility exists: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Players may be allowed to "play up" in an older age group under certain circumstances.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Girls registering in the Open competition may register </w:t>
      </w:r>
      <w:r w:rsidDel="00000000" w:rsidR="00000000" w:rsidRPr="00000000">
        <w:rPr>
          <w:i w:val="1"/>
          <w:iCs w:val="1"/>
          <w:rtl w:val="0"/>
        </w:rPr>
        <w:t xml:space="preserve">one age group below</w:t>
      </w:r>
      <w:r w:rsidDel="00000000" w:rsidR="00000000" w:rsidRPr="00000000">
        <w:rPr>
          <w:rtl w:val="0"/>
        </w:rPr>
        <w:t xml:space="preserve"> their actual age (e.g. a girl turning 12 may register</w:t>
      </w:r>
      <w:r w:rsidDel="00000000" w:rsidR="00000000" w:rsidRPr="00000000">
        <w:rPr>
          <w:rtl w:val="0"/>
        </w:rPr>
        <w:t xml:space="preserve"> in U11 Open), but must register at their correct age group in Girls competitions.</w:t>
      </w:r>
    </w:p>
    <w:p w:rsidR="00000000" w:rsidDel="00000000" w:rsidP="00000000" w:rsidRDefault="00000000" w:rsidRPr="00000000" w14:paraId="0000000D">
      <w:pPr>
        <w:shd w:fill="ffffff" w:val="clear"/>
        <w:spacing w:after="30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hd w:fill="ffffff" w:val="clear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i958p7kix88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Volunteers Make WMFC Possible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Weston Molonglo Football Club is a community-run club, and we rely on volunteers to keep things running smoothly.</w:t>
      </w:r>
    </w:p>
    <w:p w:rsidR="00000000" w:rsidDel="00000000" w:rsidP="00000000" w:rsidRDefault="00000000" w:rsidRPr="00000000" w14:paraId="00000010">
      <w:pPr>
        <w:pStyle w:val="Heading4"/>
        <w:keepNext w:val="0"/>
        <w:keepLines w:val="0"/>
        <w:shd w:fill="ffffff" w:val="clear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k88rp0bz3yzq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Coaching &amp; Support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hd w:fill="ffffff" w:val="clear"/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WMFC supports new and existing coaches with training and guidance throughout the season.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We fully reimburse any volunteer who successfully completes an FFA coaching course through Capital Football.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hd w:fill="ffffff" w:val="clear"/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Junior players interested in coaching or assisting with MiniRoos teams are also encouraged to get involved.</w:t>
      </w:r>
    </w:p>
    <w:p w:rsidR="00000000" w:rsidDel="00000000" w:rsidP="00000000" w:rsidRDefault="00000000" w:rsidRPr="00000000" w14:paraId="00000014">
      <w:pPr>
        <w:pStyle w:val="Heading4"/>
        <w:keepNext w:val="0"/>
        <w:keepLines w:val="0"/>
        <w:shd w:fill="ffffff" w:val="clear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ez3ucspasqih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Parent Involvement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hd w:fill="ffffff" w:val="clear"/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Parents</w:t>
      </w:r>
      <w:r w:rsidDel="00000000" w:rsidR="00000000" w:rsidRPr="00000000">
        <w:rPr>
          <w:rtl w:val="0"/>
        </w:rPr>
        <w:t xml:space="preserve"> are expected to </w:t>
      </w:r>
      <w:r w:rsidDel="00000000" w:rsidR="00000000" w:rsidRPr="00000000">
        <w:rPr>
          <w:rtl w:val="0"/>
        </w:rPr>
        <w:t xml:space="preserve">help with field setup and pack-up—</w:t>
      </w:r>
      <w:r w:rsidDel="00000000" w:rsidR="00000000" w:rsidRPr="00000000">
        <w:rPr>
          <w:rtl w:val="0"/>
        </w:rPr>
        <w:t xml:space="preserve">this is a shared responsibility and not the job of coaches or managers.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Team Managers</w:t>
      </w:r>
      <w:r w:rsidDel="00000000" w:rsidR="00000000" w:rsidRPr="00000000">
        <w:rPr>
          <w:rtl w:val="0"/>
        </w:rPr>
        <w:t xml:space="preserve"> play a key role in coordinating communication, organising the team, and supporting matchday logistics. No soccer experience is required!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hd w:fill="ffffff" w:val="clear"/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Age Group Coordinators</w:t>
      </w:r>
      <w:r w:rsidDel="00000000" w:rsidR="00000000" w:rsidRPr="00000000">
        <w:rPr>
          <w:rtl w:val="0"/>
        </w:rPr>
        <w:t xml:space="preserve"> act as the link between team managers and the Club committee. They help place players into teams and assist with any team-related concerns.</w:t>
      </w:r>
    </w:p>
    <w:p w:rsidR="00000000" w:rsidDel="00000000" w:rsidP="00000000" w:rsidRDefault="00000000" w:rsidRPr="00000000" w14:paraId="00000018">
      <w:pPr>
        <w:shd w:fill="ffffff" w:val="clear"/>
        <w:spacing w:after="30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Want to help out?</w:t>
        <w:br w:type="textWrapping"/>
      </w:r>
      <w:r w:rsidDel="00000000" w:rsidR="00000000" w:rsidRPr="00000000">
        <w:rPr>
          <w:rtl w:val="0"/>
        </w:rPr>
        <w:t xml:space="preserve"> We’re always looking for more volunteers! If you’d like to get involved, please email </w:t>
      </w:r>
      <w:r w:rsidDel="00000000" w:rsidR="00000000" w:rsidRPr="00000000">
        <w:rPr>
          <w:b w:val="1"/>
          <w:bCs w:val="1"/>
          <w:rtl w:val="0"/>
        </w:rPr>
        <w:t xml:space="preserve">junior_chair@wmfc.org.au</w:t>
      </w:r>
      <w:r w:rsidDel="00000000" w:rsidR="00000000" w:rsidRPr="00000000">
        <w:rPr>
          <w:rtl w:val="0"/>
        </w:rPr>
        <w:t xml:space="preserve">. Every bit of support counts—WMFC is only as strong as the families who support it.</w:t>
      </w:r>
    </w:p>
    <w:p w:rsidR="00000000" w:rsidDel="00000000" w:rsidP="00000000" w:rsidRDefault="00000000" w:rsidRPr="00000000" w14:paraId="0000001A">
      <w:pPr>
        <w:shd w:fill="ffffff" w:val="clear"/>
        <w:spacing w:after="30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